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F55" w:rsidRDefault="00100F55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</w:p>
    <w:p w:rsidR="00941802" w:rsidRDefault="00941802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>Nombre LUZ MARIA GARCIA PEREZ</w:t>
      </w:r>
    </w:p>
    <w:p w:rsidR="00941802" w:rsidRDefault="00941802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Grado de Escolaridad </w:t>
      </w:r>
      <w:r>
        <w:rPr>
          <w:rFonts w:ascii="Arial" w:hAnsi="Arial" w:cs="Arial"/>
          <w:bCs/>
          <w:color w:val="404040"/>
          <w:sz w:val="18"/>
          <w:szCs w:val="18"/>
        </w:rPr>
        <w:t>DOCTORA EN DERECHO</w:t>
      </w:r>
    </w:p>
    <w:p w:rsidR="00941802" w:rsidRDefault="00941802" w:rsidP="00941802">
      <w:pPr>
        <w:spacing w:after="0"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Cédula Profesional </w:t>
      </w:r>
      <w:r>
        <w:rPr>
          <w:rFonts w:ascii="Arial" w:hAnsi="Arial" w:cs="Arial"/>
          <w:bCs/>
          <w:i/>
          <w:color w:val="404040"/>
          <w:sz w:val="18"/>
          <w:szCs w:val="18"/>
        </w:rPr>
        <w:t>(DOCTORADO</w:t>
      </w:r>
      <w:r>
        <w:rPr>
          <w:rFonts w:ascii="Arial" w:hAnsi="Arial" w:cs="Arial"/>
          <w:bCs/>
          <w:color w:val="404040"/>
          <w:sz w:val="18"/>
          <w:szCs w:val="18"/>
        </w:rPr>
        <w:t>)</w:t>
      </w:r>
      <w:r w:rsidR="00100F55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10963799</w:t>
      </w:r>
    </w:p>
    <w:p w:rsidR="00100F55" w:rsidRDefault="00100F55" w:rsidP="00941802">
      <w:pPr>
        <w:spacing w:after="0" w:line="240" w:lineRule="atLeast"/>
        <w:rPr>
          <w:rFonts w:ascii="Arial" w:hAnsi="Arial" w:cs="Arial"/>
          <w:sz w:val="18"/>
          <w:szCs w:val="18"/>
        </w:rPr>
      </w:pPr>
    </w:p>
    <w:p w:rsidR="00100F55" w:rsidRDefault="00100F55" w:rsidP="00941802">
      <w:pPr>
        <w:spacing w:after="0" w:line="240" w:lineRule="atLeast"/>
        <w:rPr>
          <w:rFonts w:ascii="Arial" w:hAnsi="Arial" w:cs="Arial"/>
          <w:sz w:val="18"/>
          <w:szCs w:val="18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00F55" w:rsidRDefault="00100F55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</w:p>
    <w:p w:rsidR="00941802" w:rsidRDefault="00941802" w:rsidP="0094180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1984-9188.</w:t>
      </w:r>
    </w:p>
    <w:p w:rsidR="00941802" w:rsidRDefault="00941802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Esc   FACULTAD DE DERECHO</w:t>
      </w:r>
    </w:p>
    <w:p w:rsidR="00941802" w:rsidRDefault="00941802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UNIVERSIDAD VERACRUZANA</w:t>
      </w:r>
    </w:p>
    <w:p w:rsidR="00941802" w:rsidRDefault="00941802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Grado de Escolaridad </w:t>
      </w:r>
      <w:r>
        <w:rPr>
          <w:rFonts w:ascii="Arial" w:hAnsi="Arial" w:cs="Arial"/>
          <w:bCs/>
          <w:color w:val="404040"/>
          <w:sz w:val="18"/>
          <w:szCs w:val="18"/>
        </w:rPr>
        <w:t>LICENCIADO EN DERECHO</w:t>
      </w:r>
    </w:p>
    <w:p w:rsidR="00941802" w:rsidRDefault="00941802" w:rsidP="00941802">
      <w:pPr>
        <w:spacing w:after="0"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Cédula Profesional </w:t>
      </w:r>
      <w:r>
        <w:rPr>
          <w:rFonts w:ascii="Arial" w:hAnsi="Arial" w:cs="Arial"/>
          <w:b/>
          <w:bCs/>
          <w:i/>
          <w:color w:val="404040"/>
          <w:sz w:val="18"/>
          <w:szCs w:val="18"/>
        </w:rPr>
        <w:t>(Licenciatura</w:t>
      </w: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1733816 </w:t>
      </w:r>
    </w:p>
    <w:p w:rsidR="00941802" w:rsidRDefault="00941802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1988.</w:t>
      </w:r>
    </w:p>
    <w:p w:rsidR="00941802" w:rsidRDefault="00941802" w:rsidP="0094180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Esc</w:t>
      </w:r>
      <w:r w:rsidR="00100F55"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AREA DE POSTGRADO DE LA UNIVERSIDAD VERACRUZANA, XALAPA, VER. 1988.</w:t>
      </w:r>
    </w:p>
    <w:p w:rsidR="00941802" w:rsidRDefault="00941802" w:rsidP="0094180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Grado de Escolaridad </w:t>
      </w:r>
      <w:r>
        <w:rPr>
          <w:rFonts w:ascii="Arial" w:hAnsi="Arial" w:cs="Arial"/>
          <w:sz w:val="18"/>
          <w:szCs w:val="18"/>
        </w:rPr>
        <w:t>DIPLOMADO EN AMPARO</w:t>
      </w:r>
    </w:p>
    <w:p w:rsidR="00941802" w:rsidRDefault="00941802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1989.</w:t>
      </w:r>
    </w:p>
    <w:p w:rsidR="00941802" w:rsidRDefault="00941802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Esc FACULTAD DE FILOSOSFIA Y LETRAS</w:t>
      </w:r>
    </w:p>
    <w:p w:rsidR="00941802" w:rsidRDefault="00941802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UNIVERSIDAD VERACRUZANA</w:t>
      </w:r>
    </w:p>
    <w:p w:rsidR="00941802" w:rsidRDefault="00941802" w:rsidP="0094180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Grado de Escolaridad </w:t>
      </w:r>
      <w:r>
        <w:rPr>
          <w:rFonts w:ascii="Arial" w:hAnsi="Arial" w:cs="Arial"/>
          <w:sz w:val="18"/>
          <w:szCs w:val="18"/>
        </w:rPr>
        <w:t>LICENCIATURA EN FILOSOFIA Y LETRAS (CARRERA TRUNCA CUARTO SEMESTRE).</w:t>
      </w:r>
    </w:p>
    <w:p w:rsidR="00941802" w:rsidRDefault="00941802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 xml:space="preserve">Año </w:t>
      </w:r>
      <w:r>
        <w:rPr>
          <w:rFonts w:ascii="Arial" w:hAnsi="Arial" w:cs="Arial"/>
          <w:sz w:val="18"/>
          <w:szCs w:val="18"/>
        </w:rPr>
        <w:t>1989</w:t>
      </w:r>
    </w:p>
    <w:p w:rsidR="00941802" w:rsidRDefault="00941802" w:rsidP="0094180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Esc</w:t>
      </w:r>
      <w:r w:rsidR="00100F55"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COLEGIO DE CRIMINOLOGIA DEL ESTADO DE MEXICO, A.C.”  (COCRIEM) TOLUCA, ESTADO DE MEXICO.</w:t>
      </w:r>
    </w:p>
    <w:p w:rsidR="00941802" w:rsidRDefault="00941802" w:rsidP="0094180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Grado de Escolaridad </w:t>
      </w:r>
      <w:r>
        <w:rPr>
          <w:rFonts w:ascii="Arial" w:hAnsi="Arial" w:cs="Arial"/>
          <w:sz w:val="18"/>
          <w:szCs w:val="18"/>
        </w:rPr>
        <w:t>MAESTRIA EN CIENCIAS PENALES</w:t>
      </w:r>
    </w:p>
    <w:p w:rsidR="00941802" w:rsidRDefault="00941802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 xml:space="preserve">Año </w:t>
      </w:r>
      <w:r>
        <w:rPr>
          <w:rFonts w:ascii="Arial" w:hAnsi="Arial" w:cs="Arial"/>
          <w:color w:val="404040"/>
          <w:sz w:val="18"/>
          <w:szCs w:val="18"/>
        </w:rPr>
        <w:t>1993</w:t>
      </w:r>
      <w:r>
        <w:rPr>
          <w:rFonts w:ascii="Arial" w:hAnsi="Arial" w:cs="Arial"/>
          <w:sz w:val="18"/>
          <w:szCs w:val="18"/>
        </w:rPr>
        <w:t>-1995.</w:t>
      </w:r>
    </w:p>
    <w:p w:rsidR="00941802" w:rsidRDefault="00941802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Esc</w:t>
      </w:r>
      <w:r w:rsidR="00100F55"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UNIVERSIDAD “CRISTOBAL COLÓN”, EN VERACRUZ, VER.  </w:t>
      </w:r>
    </w:p>
    <w:p w:rsidR="00941802" w:rsidRDefault="00941802" w:rsidP="0094180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Grado de Escolaridad </w:t>
      </w:r>
      <w:r>
        <w:rPr>
          <w:rFonts w:ascii="Arial" w:hAnsi="Arial" w:cs="Arial"/>
          <w:sz w:val="18"/>
          <w:szCs w:val="18"/>
        </w:rPr>
        <w:t>MAESTRIA EN DERECHO C0NSTITUCIONAL Y AMPARO.</w:t>
      </w:r>
    </w:p>
    <w:p w:rsidR="00941802" w:rsidRDefault="00941802" w:rsidP="00941802">
      <w:pPr>
        <w:spacing w:after="0"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Cédula Profesional </w:t>
      </w:r>
      <w:r>
        <w:rPr>
          <w:rFonts w:ascii="Arial" w:hAnsi="Arial" w:cs="Arial"/>
          <w:b/>
          <w:bCs/>
          <w:i/>
          <w:color w:val="404040"/>
          <w:sz w:val="18"/>
          <w:szCs w:val="18"/>
        </w:rPr>
        <w:t>(</w:t>
      </w:r>
      <w:r w:rsidR="000A16F6">
        <w:rPr>
          <w:rFonts w:ascii="Arial" w:hAnsi="Arial" w:cs="Arial"/>
          <w:b/>
          <w:bCs/>
          <w:i/>
          <w:color w:val="404040"/>
          <w:sz w:val="18"/>
          <w:szCs w:val="18"/>
        </w:rPr>
        <w:t>Maestría</w:t>
      </w:r>
      <w:r w:rsidR="000A16F6">
        <w:rPr>
          <w:rFonts w:ascii="Arial" w:hAnsi="Arial" w:cs="Arial"/>
          <w:b/>
          <w:bCs/>
          <w:color w:val="404040"/>
          <w:sz w:val="18"/>
          <w:szCs w:val="18"/>
        </w:rPr>
        <w:t>) 62929926</w:t>
      </w:r>
    </w:p>
    <w:p w:rsidR="00941802" w:rsidRDefault="00941802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 xml:space="preserve">Año </w:t>
      </w:r>
      <w:r>
        <w:rPr>
          <w:rFonts w:ascii="Arial" w:hAnsi="Arial" w:cs="Arial"/>
          <w:sz w:val="18"/>
          <w:szCs w:val="18"/>
        </w:rPr>
        <w:t>2007-2009.</w:t>
      </w:r>
    </w:p>
    <w:p w:rsidR="00941802" w:rsidRDefault="00941802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Esc</w:t>
      </w:r>
      <w:r w:rsidR="00100F55"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UNIVERSIDAD “CRISTOBAL COLÓN”, EN VERACRUZ, VER. </w:t>
      </w:r>
    </w:p>
    <w:p w:rsidR="00941802" w:rsidRDefault="00941802" w:rsidP="00941802">
      <w:pPr>
        <w:spacing w:after="0" w:line="240" w:lineRule="atLeast"/>
        <w:rPr>
          <w:rFonts w:ascii="Arial" w:hAnsi="Arial" w:cs="Arial"/>
          <w:b/>
          <w:bCs/>
          <w:color w:val="404040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Grado de Escolaridad </w:t>
      </w:r>
      <w:r>
        <w:rPr>
          <w:rFonts w:ascii="Arial" w:hAnsi="Arial" w:cs="Arial"/>
          <w:bCs/>
          <w:color w:val="404040"/>
          <w:sz w:val="18"/>
          <w:szCs w:val="18"/>
        </w:rPr>
        <w:t>DOCTORADO EN DERECHO</w:t>
      </w:r>
    </w:p>
    <w:p w:rsidR="00941802" w:rsidRDefault="00941802" w:rsidP="00941802">
      <w:pPr>
        <w:spacing w:after="0"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Cédula Profesional </w:t>
      </w:r>
      <w:r>
        <w:rPr>
          <w:rFonts w:ascii="Arial" w:hAnsi="Arial" w:cs="Arial"/>
          <w:b/>
          <w:bCs/>
          <w:i/>
          <w:color w:val="404040"/>
          <w:sz w:val="18"/>
          <w:szCs w:val="18"/>
        </w:rPr>
        <w:t>(Doctorado</w:t>
      </w: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10963799</w:t>
      </w:r>
    </w:p>
    <w:p w:rsidR="00941802" w:rsidRDefault="00941802" w:rsidP="00941802">
      <w:pPr>
        <w:spacing w:after="0"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Año 2009-2011.</w:t>
      </w:r>
    </w:p>
    <w:p w:rsidR="00100F55" w:rsidRDefault="00100F55" w:rsidP="00941802">
      <w:pPr>
        <w:spacing w:after="0" w:line="240" w:lineRule="atLeast"/>
        <w:rPr>
          <w:rFonts w:ascii="Arial" w:hAnsi="Arial" w:cs="Arial"/>
          <w:sz w:val="18"/>
          <w:szCs w:val="18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41802" w:rsidRDefault="00941802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1987</w:t>
      </w:r>
    </w:p>
    <w:p w:rsidR="00941802" w:rsidRDefault="00941802" w:rsidP="0094180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 xml:space="preserve">OFICIAL ADMINISTRATIVO “D” PROCURADURIA GENERAL DE JUSTICIA DEL ESTADO </w:t>
      </w:r>
      <w:r>
        <w:rPr>
          <w:rFonts w:ascii="Arial" w:hAnsi="Arial" w:cs="Arial"/>
          <w:b/>
          <w:color w:val="404040"/>
          <w:sz w:val="18"/>
          <w:szCs w:val="18"/>
        </w:rPr>
        <w:t>DE VERACRUZ.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1988</w:t>
      </w:r>
    </w:p>
    <w:p w:rsidR="00941802" w:rsidRDefault="00941802" w:rsidP="0094180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SECRETARIA “A” DIRECCION GENERAL DE AVERIGUACIONES PREVIAS.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1990</w:t>
      </w:r>
    </w:p>
    <w:p w:rsidR="00941802" w:rsidRDefault="00941802" w:rsidP="0094180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AGENTE “C” DEL MINISTERIO PUBLICO ADSCRITA A LA DIRECCION GENERAL DE CONTROL DE PROCESOS.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1990</w:t>
      </w:r>
    </w:p>
    <w:p w:rsidR="00941802" w:rsidRDefault="00941802" w:rsidP="0094180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AGENTE DEL MINISTERIO PÚBLICO DICTAMINADOR ADSCRITA A LA DIRECCION GENERAL DE AVERIGUACIONES PREVIAS.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1992</w:t>
      </w:r>
    </w:p>
    <w:p w:rsidR="00941802" w:rsidRDefault="00941802" w:rsidP="0094180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 xml:space="preserve">AGENTE DEL MINISTERIO PÚBLICO ADSCRITA AL JUZGADO MIXTO MENOR </w:t>
      </w:r>
      <w:r>
        <w:rPr>
          <w:rFonts w:ascii="Arial" w:hAnsi="Arial" w:cs="Arial"/>
          <w:b/>
          <w:sz w:val="18"/>
          <w:szCs w:val="18"/>
        </w:rPr>
        <w:lastRenderedPageBreak/>
        <w:t xml:space="preserve">DEL DISTRITO JUDICIAL DE XALAPA. 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1995</w:t>
      </w:r>
    </w:p>
    <w:p w:rsidR="00941802" w:rsidRDefault="00941802" w:rsidP="0094180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AGENTE DEL MINISTERIO PUBLICO INVESTIGADOR Y ADSCRITA AL JUZGADO PRIMERO Y SEGUNDO DE PRIMERA INSTANCIA ADSCRITA ALDISTRITO JUDICAL DE MISANTLA, VER.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1995</w:t>
      </w:r>
    </w:p>
    <w:p w:rsidR="00941802" w:rsidRDefault="00941802" w:rsidP="0094180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AGENTE DEL MINISTERIO PÚBLICO ADSCRITA A LOS JUZGADOS PRIMERO Y SEGUNDO DE PRIMERA INSTANCIA DEL DISTRITO JUDICIAL DE MISANTLA, VER.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1997</w:t>
      </w:r>
    </w:p>
    <w:p w:rsidR="00941802" w:rsidRPr="00100F55" w:rsidRDefault="00941802" w:rsidP="0094180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 xml:space="preserve">AGENTE DEL MINISTRIO PÚBLICO DICTAMINADOR ADSCRITA A LA </w:t>
      </w:r>
      <w:r w:rsidRPr="00100F55">
        <w:rPr>
          <w:rFonts w:ascii="Arial" w:hAnsi="Arial" w:cs="Arial"/>
          <w:b/>
          <w:sz w:val="18"/>
          <w:szCs w:val="18"/>
        </w:rPr>
        <w:t>SUBPROCURADURIA REGIONAL DE JUSTICIA EN XALAPA, VER.</w:t>
      </w:r>
    </w:p>
    <w:p w:rsidR="00941802" w:rsidRDefault="00941802" w:rsidP="00941802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100F55">
        <w:rPr>
          <w:rFonts w:ascii="Arial" w:hAnsi="Arial" w:cs="Arial"/>
          <w:b/>
          <w:color w:val="262626" w:themeColor="text1" w:themeTint="D9"/>
          <w:sz w:val="18"/>
          <w:szCs w:val="18"/>
          <w:u w:val="single"/>
        </w:rPr>
        <w:t>TRIBUNAL SUPERIOR DE JUSTICIA DEL ESTADODE VERACRUZ</w:t>
      </w:r>
      <w:r w:rsidRPr="00100F55">
        <w:rPr>
          <w:rFonts w:ascii="Arial" w:hAnsi="Arial" w:cs="Arial"/>
          <w:b/>
          <w:sz w:val="18"/>
          <w:szCs w:val="18"/>
          <w:u w:val="single"/>
        </w:rPr>
        <w:t>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1999</w:t>
      </w:r>
    </w:p>
    <w:p w:rsidR="00941802" w:rsidRDefault="00941802" w:rsidP="0094180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SECRETARIA DE ACUERDOS DEL JUZGADO MIXTO MENOR DEL DISTRITO JUDICIAL DE PAPANTLA, VER.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1999</w:t>
      </w:r>
    </w:p>
    <w:p w:rsidR="00941802" w:rsidRDefault="00941802" w:rsidP="0094180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SECRETARIA DE ACUERDOS DEL JUZGADO MIXTO DE PRIMERA INSTANCIA DEL DISTRITO JUDICIAL DE CHICONTEPEC, VER.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1999</w:t>
      </w:r>
    </w:p>
    <w:p w:rsidR="00941802" w:rsidRDefault="00941802" w:rsidP="0094180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SECRETARIA DE ACUERDOS DEL JUZGADO TERCERO DE PRIMERA INSTANCIA DEL DISTRITO JUDICIAL DE TUXPAN CON SEDE EN ALAMO TEMAPACHE, VER.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2000</w:t>
      </w:r>
    </w:p>
    <w:p w:rsidR="00941802" w:rsidRDefault="00941802" w:rsidP="0094180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SECRETARIA DE ACUERDOS DEL JUZGADO MIXTO DE PRIMERA INSTANCIA DEL DISTRITO JUDICIAL DE HUATUSCO, VER.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2000</w:t>
      </w:r>
    </w:p>
    <w:p w:rsidR="00941802" w:rsidRDefault="00941802" w:rsidP="0094180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SECRETARIA DE ACUERDOS DEL JUZGADO MIXTO DE PRIMERA INSTANCIA DEL DISTRITO JUDICIAL DE COATEPEC, VER.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2001</w:t>
      </w:r>
    </w:p>
    <w:p w:rsidR="00941802" w:rsidRDefault="00941802" w:rsidP="0094180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SECRETARIA DE ACUERDOS DEL JUZGADO PRIMERO DE PRIMERA INSTANCIA DEL DISTRITO JUDICIAL DE COATZACOALCOS, VER.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2002</w:t>
      </w:r>
    </w:p>
    <w:p w:rsidR="00941802" w:rsidRDefault="00941802" w:rsidP="00941802">
      <w:pPr>
        <w:spacing w:after="0"/>
        <w:rPr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SECRETARIA DE ACUERDOS DEL JUZGADO TERCERO DE PRIMERA INSTANCIA DEL DISTRITO JUDICIAL DE ORIZABA, VER.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2003</w:t>
      </w:r>
    </w:p>
    <w:p w:rsidR="00941802" w:rsidRDefault="00941802" w:rsidP="00941802">
      <w:pPr>
        <w:spacing w:after="0"/>
        <w:rPr>
          <w:rFonts w:ascii="NeoSansPro-Regular" w:hAnsi="NeoSansPro-Regular" w:cs="NeoSansPro-Regular"/>
          <w:color w:val="404040"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SECRETARIA DE ACUERDOS DEL JUZGADO QUINTO DE PRIMERA INSTANCIA DEL DISTRITO JUDICIAL DE VERACRUZ, VER.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2004</w:t>
      </w:r>
    </w:p>
    <w:p w:rsidR="00941802" w:rsidRDefault="00941802" w:rsidP="00941802">
      <w:pPr>
        <w:spacing w:after="0"/>
        <w:rPr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SECRETARIA DE ACUERDOS DEL JUZGADO MIXTO DE PRIMERA INSTANCIA DEL DISTRITO JUDICIAL DE ZONGOLICA, VER.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2006</w:t>
      </w:r>
    </w:p>
    <w:p w:rsidR="00941802" w:rsidRDefault="00941802" w:rsidP="00941802">
      <w:pPr>
        <w:spacing w:after="0"/>
        <w:rPr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SECRETARIA DE ACUERDOS DEL JUZGADO PRIMERO DE PRIMERA INSTANCIA DEL DISTRITO JUDICIAL DE COSAMALOAPAN, VER.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2008</w:t>
      </w:r>
    </w:p>
    <w:p w:rsidR="00941802" w:rsidRDefault="00941802" w:rsidP="00941802">
      <w:pPr>
        <w:spacing w:after="0"/>
        <w:rPr>
          <w:b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SECRETARIA DE ACUERDOS DEL JUZGADO TERCERO DE PRIMERA INSTANCIA DEL DISTRITO JUDICIAL DE COATZACOALCOS, VER.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2009</w:t>
      </w:r>
    </w:p>
    <w:p w:rsidR="00941802" w:rsidRDefault="00941802" w:rsidP="0094180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SECRETARIA DE ACUERDOS DEL JUZGADO PRIMERO DE PRIMERA INSTANCIA DEL DISTRITO JUDICIAL DE VERACRUZ, VER.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2012</w:t>
      </w:r>
    </w:p>
    <w:p w:rsidR="00941802" w:rsidRDefault="00941802" w:rsidP="00941802">
      <w:pPr>
        <w:rPr>
          <w:b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 xml:space="preserve">SECRETARIA DE ACUERDOS DEL JUZGADO TERCERO DE PRIMERA </w:t>
      </w:r>
      <w:r>
        <w:rPr>
          <w:rFonts w:ascii="Arial" w:hAnsi="Arial" w:cs="Arial"/>
          <w:b/>
          <w:sz w:val="18"/>
          <w:szCs w:val="18"/>
        </w:rPr>
        <w:lastRenderedPageBreak/>
        <w:t>INSTANCIA DEL DISTRITO JUDICIAL DE ORIZABA, VER.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2016</w:t>
      </w:r>
    </w:p>
    <w:p w:rsidR="00941802" w:rsidRDefault="00941802" w:rsidP="00941802">
      <w:pPr>
        <w:spacing w:after="0"/>
        <w:rPr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SECRETARIA DE ACUERDOS DEL JUZGADO TERCERO DE PRIMERA INSTANCIA DEL DISTRITO JUDICIAL DE CORDOBA, VER.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2017</w:t>
      </w:r>
    </w:p>
    <w:p w:rsidR="00941802" w:rsidRPr="00100F55" w:rsidRDefault="00941802" w:rsidP="00941802">
      <w:pPr>
        <w:spacing w:after="0"/>
        <w:rPr>
          <w:rFonts w:ascii="Arial" w:hAnsi="Arial" w:cs="Arial"/>
          <w:b/>
          <w:sz w:val="18"/>
          <w:szCs w:val="18"/>
        </w:rPr>
      </w:pPr>
      <w:r w:rsidRPr="00100F55"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 w:rsidRPr="00100F55">
        <w:rPr>
          <w:rFonts w:ascii="Arial" w:hAnsi="Arial" w:cs="Arial"/>
          <w:b/>
          <w:sz w:val="18"/>
          <w:szCs w:val="18"/>
        </w:rPr>
        <w:t>SECRETARIA DE ACUERDOS DEL JUZGADO TERCERO DE PRIMERA INSTANCIA DEL DISTRITO JUDICIAL DE VERACRUZ, VER.</w:t>
      </w:r>
    </w:p>
    <w:p w:rsidR="00941802" w:rsidRPr="00100F55" w:rsidRDefault="00941802" w:rsidP="00941802">
      <w:pPr>
        <w:spacing w:after="0"/>
        <w:rPr>
          <w:rFonts w:ascii="Arial" w:hAnsi="Arial" w:cs="Arial"/>
          <w:b/>
          <w:sz w:val="18"/>
          <w:szCs w:val="18"/>
        </w:rPr>
      </w:pPr>
      <w:r w:rsidRPr="00100F55">
        <w:rPr>
          <w:rFonts w:ascii="Arial" w:hAnsi="Arial" w:cs="Arial"/>
          <w:b/>
          <w:sz w:val="18"/>
          <w:szCs w:val="18"/>
          <w:u w:val="single"/>
        </w:rPr>
        <w:t>FISCALIA GENERAL DE JUSTICIA DEL ESTADO DE VERACRUZ.</w:t>
      </w:r>
    </w:p>
    <w:p w:rsidR="00941802" w:rsidRPr="00100F55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 w:rsidRPr="00100F55">
        <w:rPr>
          <w:rFonts w:ascii="Arial" w:hAnsi="Arial" w:cs="Arial"/>
          <w:b/>
          <w:color w:val="404040"/>
          <w:sz w:val="18"/>
          <w:szCs w:val="18"/>
        </w:rPr>
        <w:t>Año 2018</w:t>
      </w:r>
    </w:p>
    <w:p w:rsidR="00941802" w:rsidRPr="00100F55" w:rsidRDefault="00941802" w:rsidP="00941802">
      <w:pPr>
        <w:spacing w:after="0"/>
        <w:rPr>
          <w:rFonts w:ascii="NeoSansPro-Regular" w:hAnsi="NeoSansPro-Regular" w:cs="NeoSansPro-Regular"/>
          <w:color w:val="404040"/>
          <w:sz w:val="18"/>
          <w:szCs w:val="18"/>
        </w:rPr>
      </w:pPr>
      <w:r w:rsidRPr="00100F55"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 w:rsidRPr="00100F55">
        <w:rPr>
          <w:rFonts w:ascii="Arial" w:hAnsi="Arial" w:cs="Arial"/>
          <w:b/>
          <w:sz w:val="18"/>
          <w:szCs w:val="18"/>
        </w:rPr>
        <w:t>FISCAL PRIMERA ESPECIALIZADA EN DELITOS CONTRA LA FAMILIA, MUJERES, NIÑAS, NIÑOS Y DE TRATA DE PERSONAS. COATZACOALCOS, VER.</w:t>
      </w:r>
    </w:p>
    <w:p w:rsidR="00941802" w:rsidRPr="00100F55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 w:rsidRPr="00100F55">
        <w:rPr>
          <w:rFonts w:ascii="Arial" w:hAnsi="Arial" w:cs="Arial"/>
          <w:b/>
          <w:color w:val="404040"/>
          <w:sz w:val="18"/>
          <w:szCs w:val="18"/>
        </w:rPr>
        <w:t>Año 2019</w:t>
      </w:r>
    </w:p>
    <w:p w:rsidR="00941802" w:rsidRPr="00100F55" w:rsidRDefault="00941802" w:rsidP="00941802">
      <w:pPr>
        <w:spacing w:after="0"/>
        <w:rPr>
          <w:rFonts w:ascii="NeoSansPro-Regular" w:hAnsi="NeoSansPro-Regular" w:cs="NeoSansPro-Regular"/>
          <w:color w:val="404040"/>
          <w:sz w:val="18"/>
          <w:szCs w:val="18"/>
        </w:rPr>
      </w:pPr>
      <w:r w:rsidRPr="00100F55"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 w:rsidRPr="00100F55">
        <w:rPr>
          <w:rFonts w:ascii="Arial" w:hAnsi="Arial" w:cs="Arial"/>
          <w:b/>
          <w:sz w:val="18"/>
          <w:szCs w:val="18"/>
        </w:rPr>
        <w:t>FISCAL SEGUNDA EN LA SUB UNIDAD INTEGRAL DE ISLA DEL XIX DISTRITO JUDICIAL SAN ANDRÉS TUXTLA, VER.</w:t>
      </w:r>
    </w:p>
    <w:p w:rsidR="00941802" w:rsidRPr="00100F55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 w:rsidRPr="00100F55">
        <w:rPr>
          <w:rFonts w:ascii="Arial" w:hAnsi="Arial" w:cs="Arial"/>
          <w:b/>
          <w:color w:val="404040"/>
          <w:sz w:val="18"/>
          <w:szCs w:val="18"/>
        </w:rPr>
        <w:t>Año 2019</w:t>
      </w:r>
    </w:p>
    <w:p w:rsidR="00941802" w:rsidRPr="00100F55" w:rsidRDefault="00941802" w:rsidP="00941802">
      <w:pPr>
        <w:spacing w:after="0"/>
        <w:rPr>
          <w:rFonts w:ascii="Arial" w:hAnsi="Arial" w:cs="Arial"/>
          <w:b/>
          <w:sz w:val="18"/>
          <w:szCs w:val="18"/>
        </w:rPr>
      </w:pPr>
      <w:r w:rsidRPr="00100F55"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 w:rsidRPr="00100F55">
        <w:rPr>
          <w:rFonts w:ascii="Arial" w:hAnsi="Arial" w:cs="Arial"/>
          <w:b/>
          <w:sz w:val="18"/>
          <w:szCs w:val="18"/>
        </w:rPr>
        <w:t>FISCAL SEXTA EN LA UNIDAD INTEGRAL DE PROCURACIÓN DE JUSTICIA DEL VIII DISTRITO JUDICIAL DE PAPANTLA, VER.</w:t>
      </w:r>
    </w:p>
    <w:p w:rsidR="00341A23" w:rsidRPr="00100F55" w:rsidRDefault="00341A23" w:rsidP="00941802">
      <w:pPr>
        <w:spacing w:after="0"/>
        <w:rPr>
          <w:rFonts w:ascii="Arial" w:hAnsi="Arial" w:cs="Arial"/>
          <w:b/>
          <w:sz w:val="18"/>
          <w:szCs w:val="18"/>
        </w:rPr>
      </w:pPr>
      <w:r w:rsidRPr="00100F55"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 w:rsidRPr="00100F55">
        <w:rPr>
          <w:rFonts w:ascii="Arial" w:hAnsi="Arial" w:cs="Arial"/>
          <w:b/>
          <w:sz w:val="18"/>
          <w:szCs w:val="18"/>
        </w:rPr>
        <w:t>FISCAL CUARTA EN LA SUB UNIDAD INTEGRAL DE PROCURACIÓN DE JUSTICIA DEL XVII DISTRITO JUDICIAL DE BOCA DEL RIO, VER.</w:t>
      </w:r>
    </w:p>
    <w:p w:rsidR="00941802" w:rsidRDefault="00941802" w:rsidP="00941802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100F55">
        <w:rPr>
          <w:rFonts w:ascii="Arial" w:hAnsi="Arial" w:cs="Arial"/>
          <w:b/>
          <w:sz w:val="18"/>
          <w:szCs w:val="18"/>
          <w:u w:val="single"/>
        </w:rPr>
        <w:t>D O C E N C I A</w:t>
      </w:r>
      <w:r w:rsidRPr="00100F55">
        <w:rPr>
          <w:rFonts w:ascii="Arial" w:hAnsi="Arial" w:cs="Arial"/>
          <w:sz w:val="18"/>
          <w:szCs w:val="18"/>
          <w:u w:val="single"/>
        </w:rPr>
        <w:t>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2018</w:t>
      </w:r>
    </w:p>
    <w:p w:rsidR="00941802" w:rsidRDefault="00941802" w:rsidP="0094180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LA CATEDRA DE FILOSOFIA DEL DERECHO</w:t>
      </w:r>
      <w:r>
        <w:rPr>
          <w:rFonts w:ascii="Arial" w:hAnsi="Arial" w:cs="Arial"/>
          <w:sz w:val="18"/>
          <w:szCs w:val="18"/>
        </w:rPr>
        <w:t xml:space="preserve"> OCTAVO SEMESTRE FACULTAD DE DERECHO </w:t>
      </w:r>
      <w:r>
        <w:rPr>
          <w:rFonts w:ascii="Arial" w:hAnsi="Arial" w:cs="Arial"/>
          <w:b/>
          <w:sz w:val="18"/>
          <w:szCs w:val="18"/>
        </w:rPr>
        <w:t>UNIVERSIDAD DEL VALLE DE MEXICO,</w:t>
      </w:r>
      <w:r>
        <w:rPr>
          <w:rFonts w:ascii="Arial" w:hAnsi="Arial" w:cs="Arial"/>
          <w:sz w:val="18"/>
          <w:szCs w:val="18"/>
        </w:rPr>
        <w:t xml:space="preserve"> CAMPUS VERACRUZ EN BOCA DEL RIO VERACRUZ. 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2018</w:t>
      </w:r>
    </w:p>
    <w:p w:rsidR="00941802" w:rsidRDefault="00941802" w:rsidP="0094180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>LA CATEDRA DE AMPARO</w:t>
      </w:r>
      <w:r>
        <w:rPr>
          <w:rFonts w:ascii="Arial" w:hAnsi="Arial" w:cs="Arial"/>
          <w:sz w:val="18"/>
          <w:szCs w:val="18"/>
        </w:rPr>
        <w:t xml:space="preserve"> SEXTO SEMESTRE FACULTAD DE DERECHO </w:t>
      </w:r>
      <w:r>
        <w:rPr>
          <w:rFonts w:ascii="Arial" w:hAnsi="Arial" w:cs="Arial"/>
          <w:b/>
          <w:sz w:val="18"/>
          <w:szCs w:val="18"/>
        </w:rPr>
        <w:t>UNIVERSIDAD DEL VALLE DE MEXICO</w:t>
      </w:r>
      <w:r>
        <w:rPr>
          <w:rFonts w:ascii="Arial" w:hAnsi="Arial" w:cs="Arial"/>
          <w:sz w:val="18"/>
          <w:szCs w:val="18"/>
        </w:rPr>
        <w:t xml:space="preserve">, CAMPUS VERACRUZ EN BOCA DEL RIO VERACRUZ. 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2018</w:t>
      </w:r>
    </w:p>
    <w:p w:rsidR="00941802" w:rsidRDefault="00941802" w:rsidP="0094180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 xml:space="preserve">CATEDRA DE DERECHO PROCESAL CONTITUCIONAL Y JUICIO DE AMPARO, </w:t>
      </w:r>
      <w:r>
        <w:rPr>
          <w:rFonts w:ascii="Arial" w:hAnsi="Arial" w:cs="Arial"/>
          <w:sz w:val="18"/>
          <w:szCs w:val="18"/>
        </w:rPr>
        <w:t xml:space="preserve">SEGUNDO SEMESTRE DE LA </w:t>
      </w:r>
      <w:r>
        <w:rPr>
          <w:rFonts w:ascii="Arial" w:hAnsi="Arial" w:cs="Arial"/>
          <w:b/>
          <w:sz w:val="18"/>
          <w:szCs w:val="18"/>
        </w:rPr>
        <w:t>MAESTRIA EN DERECHO PROCESALY JUICIOS ORALES</w:t>
      </w:r>
      <w:r>
        <w:rPr>
          <w:rFonts w:ascii="Arial" w:hAnsi="Arial" w:cs="Arial"/>
          <w:sz w:val="18"/>
          <w:szCs w:val="18"/>
        </w:rPr>
        <w:t xml:space="preserve">, DEL </w:t>
      </w:r>
      <w:r>
        <w:rPr>
          <w:rFonts w:ascii="Arial" w:hAnsi="Arial" w:cs="Arial"/>
          <w:b/>
          <w:sz w:val="18"/>
          <w:szCs w:val="18"/>
        </w:rPr>
        <w:t>INSTITUTO DE POSGRADOS XALAPA</w:t>
      </w:r>
      <w:r>
        <w:rPr>
          <w:rFonts w:ascii="Arial" w:hAnsi="Arial" w:cs="Arial"/>
          <w:sz w:val="18"/>
          <w:szCs w:val="18"/>
        </w:rPr>
        <w:t>, EN LA CIUDAD DE XALAPA, VERACRUZ.</w:t>
      </w:r>
    </w:p>
    <w:p w:rsidR="00941802" w:rsidRDefault="00941802" w:rsidP="00941802">
      <w:pPr>
        <w:spacing w:after="0"/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Año 2019</w:t>
      </w:r>
    </w:p>
    <w:p w:rsidR="00BB2BF2" w:rsidRDefault="00941802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Texto </w:t>
      </w:r>
      <w:r>
        <w:rPr>
          <w:rFonts w:ascii="Arial" w:hAnsi="Arial" w:cs="Arial"/>
          <w:b/>
          <w:sz w:val="18"/>
          <w:szCs w:val="18"/>
        </w:rPr>
        <w:t xml:space="preserve">LA CATEDRA DE DERECHO FAMILIAR, </w:t>
      </w:r>
      <w:r>
        <w:rPr>
          <w:rFonts w:ascii="Arial" w:hAnsi="Arial" w:cs="Arial"/>
          <w:sz w:val="18"/>
          <w:szCs w:val="18"/>
        </w:rPr>
        <w:t xml:space="preserve">EN EL SEGUNDO SEMESTRE DE LA </w:t>
      </w:r>
      <w:r>
        <w:rPr>
          <w:rFonts w:ascii="Arial" w:hAnsi="Arial" w:cs="Arial"/>
          <w:b/>
          <w:sz w:val="18"/>
          <w:szCs w:val="18"/>
        </w:rPr>
        <w:t>MAESTRIA EN DERECHO PROCESALY JUICIOS ORALES</w:t>
      </w:r>
      <w:r>
        <w:rPr>
          <w:rFonts w:ascii="Arial" w:hAnsi="Arial" w:cs="Arial"/>
          <w:sz w:val="18"/>
          <w:szCs w:val="18"/>
        </w:rPr>
        <w:t xml:space="preserve">, DEL </w:t>
      </w:r>
      <w:r>
        <w:rPr>
          <w:rFonts w:ascii="Arial" w:hAnsi="Arial" w:cs="Arial"/>
          <w:b/>
          <w:sz w:val="18"/>
          <w:szCs w:val="18"/>
        </w:rPr>
        <w:t>INSTITUTO DE POSGRADOS XALAPA</w:t>
      </w:r>
      <w:r>
        <w:rPr>
          <w:rFonts w:ascii="Arial" w:hAnsi="Arial" w:cs="Arial"/>
          <w:sz w:val="18"/>
          <w:szCs w:val="18"/>
        </w:rPr>
        <w:t>, EN LA CIUDAD DE MINATITLAN, VERACRUZ.</w:t>
      </w:r>
    </w:p>
    <w:p w:rsidR="00100F55" w:rsidRDefault="00100F55" w:rsidP="00941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00F55" w:rsidRDefault="00941802" w:rsidP="00AB5916">
      <w:pPr>
        <w:rPr>
          <w:rFonts w:ascii="NeoSansPro-Regular" w:hAnsi="NeoSansPro-Regular" w:cs="NeoSansPro-Regular"/>
          <w:color w:val="404040"/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 xml:space="preserve"> </w:t>
      </w:r>
    </w:p>
    <w:p w:rsidR="000A16F6" w:rsidRPr="00100F55" w:rsidRDefault="00941802" w:rsidP="00AB5916">
      <w:pPr>
        <w:rPr>
          <w:rFonts w:ascii="Arial" w:hAnsi="Arial" w:cs="Arial"/>
          <w:sz w:val="18"/>
          <w:szCs w:val="18"/>
        </w:rPr>
      </w:pPr>
      <w:r w:rsidRPr="00100F55">
        <w:rPr>
          <w:rFonts w:ascii="Arial" w:hAnsi="Arial" w:cs="Arial"/>
          <w:sz w:val="18"/>
          <w:szCs w:val="18"/>
        </w:rPr>
        <w:t xml:space="preserve">DERCHO PENAL, </w:t>
      </w:r>
      <w:r w:rsidR="00675D48" w:rsidRPr="00100F55">
        <w:rPr>
          <w:rFonts w:ascii="Arial" w:hAnsi="Arial" w:cs="Arial"/>
          <w:sz w:val="18"/>
          <w:szCs w:val="18"/>
        </w:rPr>
        <w:t xml:space="preserve">PROCESAL PENAL, </w:t>
      </w:r>
      <w:r w:rsidRPr="00100F55">
        <w:rPr>
          <w:rFonts w:ascii="Arial" w:hAnsi="Arial" w:cs="Arial"/>
          <w:sz w:val="18"/>
          <w:szCs w:val="18"/>
        </w:rPr>
        <w:t>AMPARO Y CONSTITUCIONAL.</w:t>
      </w:r>
    </w:p>
    <w:p w:rsidR="000A16F6" w:rsidRDefault="000A16F6" w:rsidP="00AB5916">
      <w:pPr>
        <w:rPr>
          <w:sz w:val="18"/>
          <w:szCs w:val="18"/>
        </w:rPr>
      </w:pPr>
    </w:p>
    <w:p w:rsidR="000A16F6" w:rsidRDefault="000A16F6" w:rsidP="00AB5916">
      <w:pPr>
        <w:rPr>
          <w:sz w:val="18"/>
          <w:szCs w:val="18"/>
        </w:rPr>
      </w:pPr>
    </w:p>
    <w:p w:rsidR="000A16F6" w:rsidRDefault="000A16F6" w:rsidP="00AB5916">
      <w:pPr>
        <w:rPr>
          <w:sz w:val="18"/>
          <w:szCs w:val="18"/>
        </w:rPr>
      </w:pPr>
    </w:p>
    <w:p w:rsidR="000A16F6" w:rsidRPr="00941802" w:rsidRDefault="000A16F6" w:rsidP="00AB5916">
      <w:pPr>
        <w:rPr>
          <w:sz w:val="18"/>
          <w:szCs w:val="18"/>
        </w:rPr>
      </w:pPr>
    </w:p>
    <w:sectPr w:rsidR="000A16F6" w:rsidRPr="0094180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162" w:rsidRDefault="00555162" w:rsidP="00AB5916">
      <w:pPr>
        <w:spacing w:after="0" w:line="240" w:lineRule="auto"/>
      </w:pPr>
      <w:r>
        <w:separator/>
      </w:r>
    </w:p>
  </w:endnote>
  <w:endnote w:type="continuationSeparator" w:id="1">
    <w:p w:rsidR="00555162" w:rsidRDefault="0055516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162" w:rsidRDefault="00555162" w:rsidP="00AB5916">
      <w:pPr>
        <w:spacing w:after="0" w:line="240" w:lineRule="auto"/>
      </w:pPr>
      <w:r>
        <w:separator/>
      </w:r>
    </w:p>
  </w:footnote>
  <w:footnote w:type="continuationSeparator" w:id="1">
    <w:p w:rsidR="00555162" w:rsidRDefault="0055516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16F6"/>
    <w:rsid w:val="000D5363"/>
    <w:rsid w:val="000E2580"/>
    <w:rsid w:val="00100F55"/>
    <w:rsid w:val="00196774"/>
    <w:rsid w:val="001A59E3"/>
    <w:rsid w:val="00247088"/>
    <w:rsid w:val="002B2DE1"/>
    <w:rsid w:val="002F214B"/>
    <w:rsid w:val="00304E91"/>
    <w:rsid w:val="003301E8"/>
    <w:rsid w:val="00341A23"/>
    <w:rsid w:val="00371099"/>
    <w:rsid w:val="003E7CE6"/>
    <w:rsid w:val="00462C41"/>
    <w:rsid w:val="004A1170"/>
    <w:rsid w:val="004B2D6E"/>
    <w:rsid w:val="004E4FFA"/>
    <w:rsid w:val="005502F5"/>
    <w:rsid w:val="00555162"/>
    <w:rsid w:val="005A32B3"/>
    <w:rsid w:val="00600D12"/>
    <w:rsid w:val="00675D48"/>
    <w:rsid w:val="006B6226"/>
    <w:rsid w:val="006B643A"/>
    <w:rsid w:val="006C2CDA"/>
    <w:rsid w:val="00723B67"/>
    <w:rsid w:val="00726727"/>
    <w:rsid w:val="00747B33"/>
    <w:rsid w:val="00785C57"/>
    <w:rsid w:val="00846235"/>
    <w:rsid w:val="00941802"/>
    <w:rsid w:val="00A66637"/>
    <w:rsid w:val="00AB5916"/>
    <w:rsid w:val="00B55469"/>
    <w:rsid w:val="00B73714"/>
    <w:rsid w:val="00BA21B4"/>
    <w:rsid w:val="00BB2BF2"/>
    <w:rsid w:val="00CC64A2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808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2022-10-04T15:52:00Z</dcterms:created>
  <dcterms:modified xsi:type="dcterms:W3CDTF">2022-10-04T15:52:00Z</dcterms:modified>
</cp:coreProperties>
</file>